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7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楷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楷体" w:cs="Times New Roman"/>
          <w:b/>
          <w:color w:val="000000"/>
          <w:sz w:val="28"/>
          <w:szCs w:val="28"/>
        </w:rPr>
        <w:t>附3：</w:t>
      </w:r>
    </w:p>
    <w:p w14:paraId="63B73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3"/>
          <w:szCs w:val="43"/>
          <w:lang w:bidi="ar"/>
        </w:rPr>
        <w:t>实施方案（参考格式）</w:t>
      </w:r>
      <w:bookmarkEnd w:id="0"/>
    </w:p>
    <w:p w14:paraId="72B47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5A9D9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1F365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专项名称： </w:t>
      </w:r>
    </w:p>
    <w:p w14:paraId="0CAB5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46CC6A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>工作任务名称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eastAsia="zh-CN" w:bidi="ar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46F46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</w:pPr>
    </w:p>
    <w:p w14:paraId="1DA38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>实施项目名称：</w:t>
      </w:r>
    </w:p>
    <w:p w14:paraId="5E8DF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570D9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实施项目编号： </w:t>
      </w:r>
    </w:p>
    <w:p w14:paraId="30ABA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4CC30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>实施单位名称（盖章）：</w:t>
      </w:r>
    </w:p>
    <w:p w14:paraId="71BF0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 </w:t>
      </w:r>
    </w:p>
    <w:p w14:paraId="562B0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>主管部门：农业农村部门（盖章）</w:t>
      </w:r>
    </w:p>
    <w:p w14:paraId="52C4B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046BB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填报时间： 年 月 日 </w:t>
      </w:r>
    </w:p>
    <w:p w14:paraId="6D114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1D2CD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0F65B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</w:p>
    <w:p w14:paraId="7E6B7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楷体" w:cs="Times New Roman"/>
          <w:color w:val="000000"/>
          <w:kern w:val="0"/>
          <w:sz w:val="36"/>
          <w:szCs w:val="36"/>
          <w:lang w:bidi="ar"/>
        </w:rPr>
        <w:t>江苏省农业农村厅制</w:t>
      </w:r>
    </w:p>
    <w:p w14:paraId="4C7BE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</w:pPr>
    </w:p>
    <w:p w14:paraId="70C4C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</w:pPr>
    </w:p>
    <w:p w14:paraId="3FC71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</w:pPr>
    </w:p>
    <w:p w14:paraId="28C86A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  <w:t xml:space="preserve">一、实施范围 </w:t>
      </w:r>
    </w:p>
    <w:p w14:paraId="14092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明确项目实施的区域范围或地点，地点要细化到县、乡、村。 </w:t>
      </w:r>
    </w:p>
    <w:p w14:paraId="19048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  <w:t xml:space="preserve">二、实施内容 </w:t>
      </w:r>
    </w:p>
    <w:p w14:paraId="71C1A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分项描述项目主要实施内容。 </w:t>
      </w:r>
    </w:p>
    <w:p w14:paraId="27167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（一） </w:t>
      </w:r>
    </w:p>
    <w:p w14:paraId="298F2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（二） </w:t>
      </w:r>
    </w:p>
    <w:p w14:paraId="414C0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........ </w:t>
      </w:r>
    </w:p>
    <w:p w14:paraId="62B32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  <w:t xml:space="preserve">三、经费预算 </w:t>
      </w:r>
    </w:p>
    <w:p w14:paraId="005E2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>（一）资金来源。</w:t>
      </w: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项目总投资（入）资金 万元，其中： </w:t>
      </w:r>
    </w:p>
    <w:p w14:paraId="7CA47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中央财政补助资金  万元；省级财政补助资金 万元；市县财政补助资金 万元；实施单 位自筹资金 万元；其他资金 万元，为 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XXXX </w:t>
      </w: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投入的资金。 </w:t>
      </w:r>
    </w:p>
    <w:p w14:paraId="1E7A5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（二）明细预算。 </w:t>
      </w:r>
    </w:p>
    <w:p w14:paraId="403D4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单位：万元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1521"/>
        <w:gridCol w:w="1710"/>
        <w:gridCol w:w="1230"/>
        <w:gridCol w:w="1735"/>
        <w:gridCol w:w="776"/>
      </w:tblGrid>
      <w:tr w14:paraId="45C9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restart"/>
          </w:tcPr>
          <w:p w14:paraId="425D0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  <w:p w14:paraId="493E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实施内容</w:t>
            </w:r>
          </w:p>
        </w:tc>
        <w:tc>
          <w:tcPr>
            <w:tcW w:w="7746" w:type="dxa"/>
            <w:gridSpan w:val="6"/>
          </w:tcPr>
          <w:p w14:paraId="64D1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资 金 来 源</w:t>
            </w:r>
          </w:p>
        </w:tc>
      </w:tr>
      <w:tr w14:paraId="5E78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Merge w:val="continue"/>
          </w:tcPr>
          <w:p w14:paraId="5C98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4" w:type="dxa"/>
          </w:tcPr>
          <w:p w14:paraId="0113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</w:p>
          <w:p w14:paraId="0C161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521" w:type="dxa"/>
          </w:tcPr>
          <w:p w14:paraId="69305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中央财政补助资金</w:t>
            </w:r>
          </w:p>
        </w:tc>
        <w:tc>
          <w:tcPr>
            <w:tcW w:w="1710" w:type="dxa"/>
          </w:tcPr>
          <w:p w14:paraId="0847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省级财政</w:t>
            </w:r>
          </w:p>
          <w:p w14:paraId="65AD9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补助资金</w:t>
            </w:r>
          </w:p>
        </w:tc>
        <w:tc>
          <w:tcPr>
            <w:tcW w:w="1230" w:type="dxa"/>
          </w:tcPr>
          <w:p w14:paraId="5922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市县财政</w:t>
            </w:r>
          </w:p>
          <w:p w14:paraId="402B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补助资金</w:t>
            </w:r>
          </w:p>
        </w:tc>
        <w:tc>
          <w:tcPr>
            <w:tcW w:w="1735" w:type="dxa"/>
          </w:tcPr>
          <w:p w14:paraId="2C3CB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实施单位</w:t>
            </w:r>
          </w:p>
          <w:p w14:paraId="6689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自筹资金</w:t>
            </w:r>
          </w:p>
        </w:tc>
        <w:tc>
          <w:tcPr>
            <w:tcW w:w="776" w:type="dxa"/>
          </w:tcPr>
          <w:p w14:paraId="14D25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lang w:bidi="ar"/>
              </w:rPr>
              <w:t>其他资金</w:t>
            </w:r>
          </w:p>
        </w:tc>
      </w:tr>
      <w:tr w14:paraId="35A8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54B7F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4" w:type="dxa"/>
          </w:tcPr>
          <w:p w14:paraId="5F9D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521" w:type="dxa"/>
          </w:tcPr>
          <w:p w14:paraId="4A08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10" w:type="dxa"/>
          </w:tcPr>
          <w:p w14:paraId="48F8A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230" w:type="dxa"/>
          </w:tcPr>
          <w:p w14:paraId="3C59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35" w:type="dxa"/>
          </w:tcPr>
          <w:p w14:paraId="1043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6" w:type="dxa"/>
          </w:tcPr>
          <w:p w14:paraId="3C779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0BB2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3472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4" w:type="dxa"/>
          </w:tcPr>
          <w:p w14:paraId="4F81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521" w:type="dxa"/>
          </w:tcPr>
          <w:p w14:paraId="2387E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10" w:type="dxa"/>
          </w:tcPr>
          <w:p w14:paraId="5C0BF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230" w:type="dxa"/>
          </w:tcPr>
          <w:p w14:paraId="6E91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35" w:type="dxa"/>
          </w:tcPr>
          <w:p w14:paraId="541B7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6" w:type="dxa"/>
          </w:tcPr>
          <w:p w14:paraId="46EF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1C12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43E5D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4" w:type="dxa"/>
          </w:tcPr>
          <w:p w14:paraId="4EACF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521" w:type="dxa"/>
          </w:tcPr>
          <w:p w14:paraId="6E87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10" w:type="dxa"/>
          </w:tcPr>
          <w:p w14:paraId="7936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230" w:type="dxa"/>
          </w:tcPr>
          <w:p w14:paraId="19761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35" w:type="dxa"/>
          </w:tcPr>
          <w:p w14:paraId="0CD0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6" w:type="dxa"/>
          </w:tcPr>
          <w:p w14:paraId="7DA5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2BCD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2FDF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4" w:type="dxa"/>
          </w:tcPr>
          <w:p w14:paraId="224F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521" w:type="dxa"/>
          </w:tcPr>
          <w:p w14:paraId="3CD4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10" w:type="dxa"/>
          </w:tcPr>
          <w:p w14:paraId="61CC8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230" w:type="dxa"/>
          </w:tcPr>
          <w:p w14:paraId="7187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735" w:type="dxa"/>
          </w:tcPr>
          <w:p w14:paraId="4F6F2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776" w:type="dxa"/>
          </w:tcPr>
          <w:p w14:paraId="0FDDB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</w:tbl>
    <w:p w14:paraId="3BED9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  <w:t xml:space="preserve">四、实施进度 </w:t>
      </w:r>
    </w:p>
    <w:p w14:paraId="66DE2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本项目实施期限为 月，时间自 年 月起至 年 月止， </w:t>
      </w:r>
    </w:p>
    <w:p w14:paraId="1E8CB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lang w:bidi="ar"/>
        </w:rPr>
        <w:t xml:space="preserve">实施进度安排如下： </w:t>
      </w:r>
    </w:p>
    <w:p w14:paraId="4F16A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（一） </w:t>
      </w:r>
    </w:p>
    <w:p w14:paraId="181AC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（二） </w:t>
      </w:r>
    </w:p>
    <w:p w14:paraId="5AFAC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>（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>三</w:t>
      </w: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） </w:t>
      </w:r>
    </w:p>
    <w:p w14:paraId="62295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>（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>四</w:t>
      </w: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） </w:t>
      </w:r>
    </w:p>
    <w:p w14:paraId="6B74B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....... </w:t>
      </w:r>
    </w:p>
    <w:p w14:paraId="519CB6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  <w:t xml:space="preserve">五、绩效目标 </w:t>
      </w:r>
    </w:p>
    <w:tbl>
      <w:tblPr>
        <w:tblStyle w:val="6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35"/>
        <w:gridCol w:w="2358"/>
        <w:gridCol w:w="2562"/>
        <w:gridCol w:w="1185"/>
      </w:tblGrid>
      <w:tr w14:paraId="40E4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3395A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35" w:type="dxa"/>
          </w:tcPr>
          <w:p w14:paraId="3D4C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一级指标</w:t>
            </w:r>
          </w:p>
        </w:tc>
        <w:tc>
          <w:tcPr>
            <w:tcW w:w="2358" w:type="dxa"/>
          </w:tcPr>
          <w:p w14:paraId="196D9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2562" w:type="dxa"/>
          </w:tcPr>
          <w:p w14:paraId="4D85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三级指标</w:t>
            </w:r>
          </w:p>
          <w:p w14:paraId="24D13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（具体指标名称）</w:t>
            </w:r>
          </w:p>
        </w:tc>
        <w:tc>
          <w:tcPr>
            <w:tcW w:w="1185" w:type="dxa"/>
          </w:tcPr>
          <w:p w14:paraId="1BBE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指标值</w:t>
            </w:r>
          </w:p>
          <w:p w14:paraId="73EBA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69DA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25BC0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1</w:t>
            </w:r>
          </w:p>
        </w:tc>
        <w:tc>
          <w:tcPr>
            <w:tcW w:w="1635" w:type="dxa"/>
            <w:vMerge w:val="restart"/>
          </w:tcPr>
          <w:p w14:paraId="47E5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产出指标</w:t>
            </w:r>
          </w:p>
        </w:tc>
        <w:tc>
          <w:tcPr>
            <w:tcW w:w="2358" w:type="dxa"/>
          </w:tcPr>
          <w:p w14:paraId="1FC9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数量指标</w:t>
            </w:r>
          </w:p>
        </w:tc>
        <w:tc>
          <w:tcPr>
            <w:tcW w:w="2562" w:type="dxa"/>
          </w:tcPr>
          <w:p w14:paraId="58C0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573D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4D8E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5EE5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2</w:t>
            </w:r>
          </w:p>
        </w:tc>
        <w:tc>
          <w:tcPr>
            <w:tcW w:w="1635" w:type="dxa"/>
            <w:vMerge w:val="continue"/>
          </w:tcPr>
          <w:p w14:paraId="6F541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358" w:type="dxa"/>
          </w:tcPr>
          <w:p w14:paraId="55BB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质量指标</w:t>
            </w:r>
          </w:p>
        </w:tc>
        <w:tc>
          <w:tcPr>
            <w:tcW w:w="2562" w:type="dxa"/>
          </w:tcPr>
          <w:p w14:paraId="5016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2E04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305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1703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3</w:t>
            </w:r>
          </w:p>
        </w:tc>
        <w:tc>
          <w:tcPr>
            <w:tcW w:w="1635" w:type="dxa"/>
            <w:vMerge w:val="continue"/>
          </w:tcPr>
          <w:p w14:paraId="196C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358" w:type="dxa"/>
          </w:tcPr>
          <w:p w14:paraId="37D4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时效指标</w:t>
            </w:r>
          </w:p>
        </w:tc>
        <w:tc>
          <w:tcPr>
            <w:tcW w:w="2562" w:type="dxa"/>
          </w:tcPr>
          <w:p w14:paraId="3601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28ED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1607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6C09F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4</w:t>
            </w:r>
          </w:p>
        </w:tc>
        <w:tc>
          <w:tcPr>
            <w:tcW w:w="1635" w:type="dxa"/>
            <w:vMerge w:val="continue"/>
          </w:tcPr>
          <w:p w14:paraId="362B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358" w:type="dxa"/>
          </w:tcPr>
          <w:p w14:paraId="7FE49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成本指标</w:t>
            </w:r>
          </w:p>
        </w:tc>
        <w:tc>
          <w:tcPr>
            <w:tcW w:w="2562" w:type="dxa"/>
          </w:tcPr>
          <w:p w14:paraId="1E96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717AC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5110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336FA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5</w:t>
            </w:r>
          </w:p>
        </w:tc>
        <w:tc>
          <w:tcPr>
            <w:tcW w:w="1635" w:type="dxa"/>
            <w:vMerge w:val="restart"/>
          </w:tcPr>
          <w:p w14:paraId="5FDA9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效益指标</w:t>
            </w:r>
          </w:p>
        </w:tc>
        <w:tc>
          <w:tcPr>
            <w:tcW w:w="2358" w:type="dxa"/>
          </w:tcPr>
          <w:p w14:paraId="55B59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社会效益指标</w:t>
            </w:r>
          </w:p>
        </w:tc>
        <w:tc>
          <w:tcPr>
            <w:tcW w:w="2562" w:type="dxa"/>
          </w:tcPr>
          <w:p w14:paraId="2480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05B3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7402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6535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6</w:t>
            </w:r>
          </w:p>
        </w:tc>
        <w:tc>
          <w:tcPr>
            <w:tcW w:w="1635" w:type="dxa"/>
            <w:vMerge w:val="continue"/>
          </w:tcPr>
          <w:p w14:paraId="46DC7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358" w:type="dxa"/>
          </w:tcPr>
          <w:p w14:paraId="7FB2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经济效益指标</w:t>
            </w:r>
          </w:p>
        </w:tc>
        <w:tc>
          <w:tcPr>
            <w:tcW w:w="2562" w:type="dxa"/>
          </w:tcPr>
          <w:p w14:paraId="3E37D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52B5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635A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45AD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7</w:t>
            </w:r>
          </w:p>
        </w:tc>
        <w:tc>
          <w:tcPr>
            <w:tcW w:w="1635" w:type="dxa"/>
            <w:vMerge w:val="continue"/>
          </w:tcPr>
          <w:p w14:paraId="1055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358" w:type="dxa"/>
          </w:tcPr>
          <w:p w14:paraId="2D0D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生态效益指标</w:t>
            </w:r>
          </w:p>
        </w:tc>
        <w:tc>
          <w:tcPr>
            <w:tcW w:w="2562" w:type="dxa"/>
          </w:tcPr>
          <w:p w14:paraId="16B26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0111C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26DB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2027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8</w:t>
            </w:r>
          </w:p>
        </w:tc>
        <w:tc>
          <w:tcPr>
            <w:tcW w:w="1635" w:type="dxa"/>
            <w:vMerge w:val="continue"/>
          </w:tcPr>
          <w:p w14:paraId="4FD9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2358" w:type="dxa"/>
          </w:tcPr>
          <w:p w14:paraId="73D6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可持续影响指标</w:t>
            </w:r>
          </w:p>
        </w:tc>
        <w:tc>
          <w:tcPr>
            <w:tcW w:w="2562" w:type="dxa"/>
          </w:tcPr>
          <w:p w14:paraId="4DB57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3BA0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14:paraId="119B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 w14:paraId="0EDA3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  <w:t>9</w:t>
            </w:r>
          </w:p>
        </w:tc>
        <w:tc>
          <w:tcPr>
            <w:tcW w:w="1635" w:type="dxa"/>
          </w:tcPr>
          <w:p w14:paraId="03D87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满意度指标</w:t>
            </w:r>
          </w:p>
        </w:tc>
        <w:tc>
          <w:tcPr>
            <w:tcW w:w="2358" w:type="dxa"/>
          </w:tcPr>
          <w:p w14:paraId="17EA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满意度指标</w:t>
            </w:r>
          </w:p>
        </w:tc>
        <w:tc>
          <w:tcPr>
            <w:tcW w:w="2562" w:type="dxa"/>
          </w:tcPr>
          <w:p w14:paraId="7AA0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  <w:tc>
          <w:tcPr>
            <w:tcW w:w="1185" w:type="dxa"/>
          </w:tcPr>
          <w:p w14:paraId="6A55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</w:tbl>
    <w:p w14:paraId="3D820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</w:pPr>
    </w:p>
    <w:p w14:paraId="505C6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</w:pPr>
    </w:p>
    <w:p w14:paraId="284F7A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1"/>
          <w:szCs w:val="31"/>
          <w:lang w:bidi="ar"/>
        </w:rPr>
        <w:t xml:space="preserve">六、组织管理 </w:t>
      </w:r>
    </w:p>
    <w:p w14:paraId="2A1A7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 xml:space="preserve">（一）项目组成员（其中明确项目联系人职务及联系方式） </w:t>
      </w:r>
    </w:p>
    <w:p w14:paraId="4EF8E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>（二）项目联系人</w:t>
      </w:r>
    </w:p>
    <w:p w14:paraId="41366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kern w:val="0"/>
          <w:sz w:val="31"/>
          <w:szCs w:val="31"/>
          <w:lang w:bidi="ar"/>
        </w:rPr>
        <w:t>（三）管理责任人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CBFF563-A0E8-4CAB-A735-46AD7099813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5EECCA5-7510-4A58-B546-2D4FA5F2A5C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A9FE955-392A-4F7A-9617-37C7905BF5B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6CA071-4597-4593-9B25-449F4F1CE8D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4B77C7C-76E8-479C-8232-9C471647652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CA0E514-20FB-4A49-93B0-0223681C1D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Tk2MjYxZjUzN2UxNDUyNTAzODFkZGFmNzM2YmYifQ=="/>
  </w:docVars>
  <w:rsids>
    <w:rsidRoot w:val="546C1D2B"/>
    <w:rsid w:val="000D49FF"/>
    <w:rsid w:val="006755E2"/>
    <w:rsid w:val="00820AE9"/>
    <w:rsid w:val="00826B85"/>
    <w:rsid w:val="008D138C"/>
    <w:rsid w:val="008F639F"/>
    <w:rsid w:val="00F20984"/>
    <w:rsid w:val="025C1016"/>
    <w:rsid w:val="027520D7"/>
    <w:rsid w:val="02CB1CF7"/>
    <w:rsid w:val="06336531"/>
    <w:rsid w:val="088C017B"/>
    <w:rsid w:val="096B7D90"/>
    <w:rsid w:val="09B5725D"/>
    <w:rsid w:val="0C19186E"/>
    <w:rsid w:val="0C542D5E"/>
    <w:rsid w:val="0C913FB2"/>
    <w:rsid w:val="0E653000"/>
    <w:rsid w:val="0F360E40"/>
    <w:rsid w:val="10134CDE"/>
    <w:rsid w:val="10765998"/>
    <w:rsid w:val="108C2557"/>
    <w:rsid w:val="11805B38"/>
    <w:rsid w:val="12506313"/>
    <w:rsid w:val="13337B71"/>
    <w:rsid w:val="142474B9"/>
    <w:rsid w:val="1472165A"/>
    <w:rsid w:val="14891A12"/>
    <w:rsid w:val="15613053"/>
    <w:rsid w:val="158A5A42"/>
    <w:rsid w:val="15AC7766"/>
    <w:rsid w:val="168801D3"/>
    <w:rsid w:val="17866388"/>
    <w:rsid w:val="17D87C25"/>
    <w:rsid w:val="17EC02EE"/>
    <w:rsid w:val="1853036D"/>
    <w:rsid w:val="18AD3F21"/>
    <w:rsid w:val="196547FC"/>
    <w:rsid w:val="19CC03D7"/>
    <w:rsid w:val="19D159ED"/>
    <w:rsid w:val="19EC6CCB"/>
    <w:rsid w:val="19FD67E3"/>
    <w:rsid w:val="1AD87250"/>
    <w:rsid w:val="1B527002"/>
    <w:rsid w:val="1C863C55"/>
    <w:rsid w:val="1CA078F9"/>
    <w:rsid w:val="1D152095"/>
    <w:rsid w:val="1E997DB2"/>
    <w:rsid w:val="1ED146E2"/>
    <w:rsid w:val="1EE066D3"/>
    <w:rsid w:val="1F707A5F"/>
    <w:rsid w:val="20F37C9C"/>
    <w:rsid w:val="24482D50"/>
    <w:rsid w:val="24BB1774"/>
    <w:rsid w:val="24D82326"/>
    <w:rsid w:val="28294058"/>
    <w:rsid w:val="288D78CB"/>
    <w:rsid w:val="289C74AE"/>
    <w:rsid w:val="28ED0940"/>
    <w:rsid w:val="2ACF1F70"/>
    <w:rsid w:val="2B3758CC"/>
    <w:rsid w:val="2BFF288E"/>
    <w:rsid w:val="2C974875"/>
    <w:rsid w:val="2DEF06E0"/>
    <w:rsid w:val="2EEC1F2C"/>
    <w:rsid w:val="30517430"/>
    <w:rsid w:val="314246DE"/>
    <w:rsid w:val="31A570F1"/>
    <w:rsid w:val="31F97D80"/>
    <w:rsid w:val="32601BAD"/>
    <w:rsid w:val="32FC7B27"/>
    <w:rsid w:val="33896EE1"/>
    <w:rsid w:val="34264730"/>
    <w:rsid w:val="35EE67BF"/>
    <w:rsid w:val="35F965A0"/>
    <w:rsid w:val="373C5F4A"/>
    <w:rsid w:val="38F66DC7"/>
    <w:rsid w:val="39E3734B"/>
    <w:rsid w:val="3AAA66ED"/>
    <w:rsid w:val="3AD60D98"/>
    <w:rsid w:val="3DA46DF1"/>
    <w:rsid w:val="3EAD1CD6"/>
    <w:rsid w:val="3F3D5750"/>
    <w:rsid w:val="3F76656C"/>
    <w:rsid w:val="3FDD65EB"/>
    <w:rsid w:val="4135208B"/>
    <w:rsid w:val="41436921"/>
    <w:rsid w:val="419B050B"/>
    <w:rsid w:val="43FB7987"/>
    <w:rsid w:val="44476729"/>
    <w:rsid w:val="44D97CC8"/>
    <w:rsid w:val="4521341D"/>
    <w:rsid w:val="453471CE"/>
    <w:rsid w:val="459B4F7E"/>
    <w:rsid w:val="46B24617"/>
    <w:rsid w:val="47370CD6"/>
    <w:rsid w:val="475C2918"/>
    <w:rsid w:val="47F6293F"/>
    <w:rsid w:val="49663AF5"/>
    <w:rsid w:val="49E84CC2"/>
    <w:rsid w:val="4BB44937"/>
    <w:rsid w:val="4C235CCD"/>
    <w:rsid w:val="4D467EC5"/>
    <w:rsid w:val="4D583754"/>
    <w:rsid w:val="4E775E5C"/>
    <w:rsid w:val="4F204746"/>
    <w:rsid w:val="4F5A7C58"/>
    <w:rsid w:val="50D61560"/>
    <w:rsid w:val="520C2D5F"/>
    <w:rsid w:val="52A7155C"/>
    <w:rsid w:val="53514ECE"/>
    <w:rsid w:val="53740BBC"/>
    <w:rsid w:val="546C1D2B"/>
    <w:rsid w:val="54F40207"/>
    <w:rsid w:val="55195EBF"/>
    <w:rsid w:val="55B300C2"/>
    <w:rsid w:val="56633896"/>
    <w:rsid w:val="580F7106"/>
    <w:rsid w:val="58134E48"/>
    <w:rsid w:val="58353010"/>
    <w:rsid w:val="58FC54A0"/>
    <w:rsid w:val="5BF97E6D"/>
    <w:rsid w:val="5C643EC4"/>
    <w:rsid w:val="5CC52489"/>
    <w:rsid w:val="5D186A5C"/>
    <w:rsid w:val="5D1F0528"/>
    <w:rsid w:val="5E9860A7"/>
    <w:rsid w:val="5F772160"/>
    <w:rsid w:val="5FC1162D"/>
    <w:rsid w:val="60082DB8"/>
    <w:rsid w:val="60213E7A"/>
    <w:rsid w:val="6098238E"/>
    <w:rsid w:val="612C0D28"/>
    <w:rsid w:val="61363955"/>
    <w:rsid w:val="6186668A"/>
    <w:rsid w:val="65051FBC"/>
    <w:rsid w:val="65530F79"/>
    <w:rsid w:val="664D46E2"/>
    <w:rsid w:val="66ED0F5A"/>
    <w:rsid w:val="67BF28F6"/>
    <w:rsid w:val="68202FF9"/>
    <w:rsid w:val="68863247"/>
    <w:rsid w:val="6949691B"/>
    <w:rsid w:val="698931BC"/>
    <w:rsid w:val="6A2B7DCF"/>
    <w:rsid w:val="6A5F216E"/>
    <w:rsid w:val="6AB778B5"/>
    <w:rsid w:val="6ABA1703"/>
    <w:rsid w:val="6AF97ECD"/>
    <w:rsid w:val="6B453112"/>
    <w:rsid w:val="6BD34BC2"/>
    <w:rsid w:val="6DE50BDD"/>
    <w:rsid w:val="6E3D27C7"/>
    <w:rsid w:val="6E663ACB"/>
    <w:rsid w:val="6FBC771B"/>
    <w:rsid w:val="6FC52A74"/>
    <w:rsid w:val="6FD42CB7"/>
    <w:rsid w:val="705F4C76"/>
    <w:rsid w:val="710C4179"/>
    <w:rsid w:val="71614A1E"/>
    <w:rsid w:val="71662034"/>
    <w:rsid w:val="71867FE1"/>
    <w:rsid w:val="726C367A"/>
    <w:rsid w:val="72D80D10"/>
    <w:rsid w:val="72D84481"/>
    <w:rsid w:val="74640AAD"/>
    <w:rsid w:val="74BF5CE3"/>
    <w:rsid w:val="74C27582"/>
    <w:rsid w:val="74E4399C"/>
    <w:rsid w:val="75463CF0"/>
    <w:rsid w:val="75A650F5"/>
    <w:rsid w:val="762A53DF"/>
    <w:rsid w:val="76B50FEB"/>
    <w:rsid w:val="77C10D1D"/>
    <w:rsid w:val="77C11D73"/>
    <w:rsid w:val="7A1E16FE"/>
    <w:rsid w:val="7A8A6D94"/>
    <w:rsid w:val="7AFE6E3A"/>
    <w:rsid w:val="7CD10CAA"/>
    <w:rsid w:val="7CEA1D6C"/>
    <w:rsid w:val="7DA55461"/>
    <w:rsid w:val="7E551467"/>
    <w:rsid w:val="7E7C4EEC"/>
    <w:rsid w:val="7EAA17B2"/>
    <w:rsid w:val="7FA77AA0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ba2e58bb-9902-4da3-bca4-f244f6865ff6</errorID>
      <errorWord>企</errorWord>
      <group>L1_Word</group>
      <groupName>字词问题</groupName>
      <ability>L2_Typo</ability>
      <abilityName>字词错误</abilityName>
      <candidateList>
        <item>企业</item>
      </candidateList>
      <explain>〈名〉从事生产、运输、贸易等经济活动的部门，如工厂、矿山、铁路、公司等。</explain>
      <paraID>49AE8F88</paraID>
      <start>19</start>
      <end>20</end>
      <status>ignored</status>
      <modifiedWord/>
      <trackRevisions>false</trackRevisions>
    </reviewItem>
    <reviewItem>
      <errorID>47054dab-c4e2-4713-aec1-1c0130ebb793</errorID>
      <errorWord>统一信用代码</errorWord>
      <group>L1_Word</group>
      <groupName>字词问题</groupName>
      <ability>L2_Typo</ability>
      <abilityName>字词错误</abilityName>
      <candidateList>
        <item>统一社会信用代码</item>
      </candidateList>
      <explain/>
      <paraID>18A05B77</paraID>
      <start>0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a86fc87-be10-4f8c-a25a-ca50a373e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1696</Words>
  <Characters>1756</Characters>
  <Lines>17</Lines>
  <Paragraphs>4</Paragraphs>
  <TotalTime>23</TotalTime>
  <ScaleCrop>false</ScaleCrop>
  <LinksUpToDate>false</LinksUpToDate>
  <CharactersWithSpaces>1853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2024-11-06T08:05:00Z</dcterms:created>
  <dc:creator>左戒</dc:creator>
  <cp:lastModifiedBy>蓝精灵</cp:lastModifiedBy>
  <cp:lastPrinted>2025-11-21T07:40:00Z</cp:lastPrinted>
  <dcterms:modified xsi:type="dcterms:W3CDTF">2025-11-24T01:42:06Z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ADA93A366A784E4AA8E5C6FD5DBC883F_13</vt:lpwstr>
  </property>
  <property fmtid="{D5CDD505-2E9C-101B-9397-08002B2CF9AE}" pid="4" name="KSOTemplateDocerSaveRecord">
    <vt:lpwstr>eyJoZGlkIjoiNzAyYTAzYmI2MDMzMWYyMTUwNjRjYmZmZDNmZWNjN2QiLCJ1c2VySWQiOiI1Mzg5NzMxMzAifQ==</vt:lpwstr>
  </property>
</Properties>
</file>