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7F86">
      <w:pPr>
        <w:spacing w:before="60" w:line="214" w:lineRule="auto"/>
        <w:jc w:val="left"/>
        <w:outlineLvl w:val="0"/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附件2</w:t>
      </w:r>
    </w:p>
    <w:p w14:paraId="3DB1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  <w:t>2025年农业经营主体能力提升</w:t>
      </w:r>
    </w:p>
    <w:p w14:paraId="3940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  <w:t>项目申报审核表</w:t>
      </w:r>
    </w:p>
    <w:bookmarkEnd w:id="0"/>
    <w:p w14:paraId="52D2A371">
      <w:pPr>
        <w:spacing w:before="91" w:line="223" w:lineRule="auto"/>
        <w:jc w:val="right"/>
        <w:rPr>
          <w:rFonts w:hint="default" w:ascii="Times New Roman" w:hAnsi="Times New Roman" w:eastAsia="方正仿宋_GB18030" w:cs="Times New Roman"/>
          <w:sz w:val="28"/>
          <w:szCs w:val="28"/>
        </w:rPr>
      </w:pPr>
      <w:r>
        <w:rPr>
          <w:rFonts w:hint="default" w:ascii="Times New Roman" w:hAnsi="Times New Roman" w:eastAsia="方正仿宋_GB18030" w:cs="Times New Roman"/>
          <w:spacing w:val="-29"/>
          <w:sz w:val="28"/>
          <w:szCs w:val="28"/>
        </w:rPr>
        <w:t>时间：</w:t>
      </w:r>
      <w:r>
        <w:rPr>
          <w:rFonts w:hint="default" w:ascii="Times New Roman" w:hAnsi="Times New Roman" w:eastAsia="方正仿宋_GB18030" w:cs="Times New Roman"/>
          <w:spacing w:val="-29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18030" w:cs="Times New Roman"/>
          <w:spacing w:val="-29"/>
          <w:sz w:val="28"/>
          <w:szCs w:val="28"/>
        </w:rPr>
        <w:t>年</w:t>
      </w:r>
      <w:r>
        <w:rPr>
          <w:rFonts w:hint="default" w:ascii="Times New Roman" w:hAnsi="Times New Roman" w:eastAsia="方正仿宋_GB18030" w:cs="Times New Roman"/>
          <w:spacing w:val="-29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18030" w:cs="Times New Roman"/>
          <w:spacing w:val="-29"/>
          <w:sz w:val="28"/>
          <w:szCs w:val="28"/>
        </w:rPr>
        <w:t>月</w:t>
      </w:r>
      <w:r>
        <w:rPr>
          <w:rFonts w:hint="default" w:ascii="Times New Roman" w:hAnsi="Times New Roman" w:eastAsia="方正仿宋_GB18030" w:cs="Times New Roman"/>
          <w:spacing w:val="-29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18030" w:cs="Times New Roman"/>
          <w:spacing w:val="-29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page" w:tblpXSpec="center" w:tblpY="40"/>
        <w:tblOverlap w:val="never"/>
        <w:tblW w:w="87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1581"/>
        <w:gridCol w:w="738"/>
        <w:gridCol w:w="1796"/>
        <w:gridCol w:w="2849"/>
      </w:tblGrid>
      <w:tr w14:paraId="6868A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34" w:type="dxa"/>
            <w:vAlign w:val="center"/>
          </w:tcPr>
          <w:p w14:paraId="74F4AAB4">
            <w:pPr>
              <w:spacing w:before="91" w:line="216" w:lineRule="auto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13"/>
                <w:sz w:val="28"/>
                <w:szCs w:val="28"/>
              </w:rPr>
              <w:t>申报单位</w:t>
            </w:r>
          </w:p>
        </w:tc>
        <w:tc>
          <w:tcPr>
            <w:tcW w:w="2319" w:type="dxa"/>
            <w:gridSpan w:val="2"/>
            <w:vAlign w:val="center"/>
          </w:tcPr>
          <w:p w14:paraId="06ADD303">
            <w:pPr>
              <w:pStyle w:val="6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96" w:type="dxa"/>
            <w:vAlign w:val="center"/>
          </w:tcPr>
          <w:p w14:paraId="34AF107F">
            <w:pPr>
              <w:spacing w:before="212" w:line="299" w:lineRule="auto"/>
              <w:ind w:left="199" w:right="190" w:firstLine="6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3"/>
                <w:sz w:val="28"/>
                <w:szCs w:val="28"/>
              </w:rPr>
              <w:t>项目负责人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2"/>
                <w:sz w:val="28"/>
                <w:szCs w:val="28"/>
              </w:rPr>
              <w:t>及联系电话</w:t>
            </w:r>
          </w:p>
        </w:tc>
        <w:tc>
          <w:tcPr>
            <w:tcW w:w="2849" w:type="dxa"/>
            <w:vAlign w:val="center"/>
          </w:tcPr>
          <w:p w14:paraId="6D2E91E4">
            <w:pPr>
              <w:pStyle w:val="6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 w14:paraId="598FE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834" w:type="dxa"/>
            <w:vAlign w:val="center"/>
          </w:tcPr>
          <w:p w14:paraId="57979AAE">
            <w:pPr>
              <w:spacing w:before="91" w:line="216" w:lineRule="auto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2319" w:type="dxa"/>
            <w:gridSpan w:val="2"/>
            <w:vAlign w:val="center"/>
          </w:tcPr>
          <w:p w14:paraId="7A8C9D18">
            <w:pPr>
              <w:pStyle w:val="6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96" w:type="dxa"/>
            <w:vAlign w:val="center"/>
          </w:tcPr>
          <w:p w14:paraId="371FBFEA">
            <w:pPr>
              <w:spacing w:before="91" w:line="219" w:lineRule="auto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2"/>
                <w:sz w:val="28"/>
                <w:szCs w:val="28"/>
              </w:rPr>
              <w:t>建设地点</w:t>
            </w:r>
          </w:p>
        </w:tc>
        <w:tc>
          <w:tcPr>
            <w:tcW w:w="2849" w:type="dxa"/>
            <w:vAlign w:val="center"/>
          </w:tcPr>
          <w:p w14:paraId="303DC041">
            <w:pPr>
              <w:pStyle w:val="6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 w14:paraId="51496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834" w:type="dxa"/>
            <w:vAlign w:val="top"/>
          </w:tcPr>
          <w:p w14:paraId="617C4FB4">
            <w:pPr>
              <w:spacing w:before="250" w:line="311" w:lineRule="auto"/>
              <w:ind w:left="350" w:right="351" w:firstLine="17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10"/>
                <w:sz w:val="28"/>
                <w:szCs w:val="28"/>
              </w:rPr>
              <w:t>总投资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16"/>
                <w:sz w:val="28"/>
                <w:szCs w:val="28"/>
              </w:rPr>
              <w:t>（万元）</w:t>
            </w:r>
          </w:p>
        </w:tc>
        <w:tc>
          <w:tcPr>
            <w:tcW w:w="1581" w:type="dxa"/>
            <w:vAlign w:val="top"/>
          </w:tcPr>
          <w:p w14:paraId="15718CC4">
            <w:pPr>
              <w:pStyle w:val="6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383" w:type="dxa"/>
            <w:gridSpan w:val="3"/>
            <w:vAlign w:val="top"/>
          </w:tcPr>
          <w:p w14:paraId="5AF7C306">
            <w:pPr>
              <w:spacing w:before="82" w:line="218" w:lineRule="auto"/>
              <w:ind w:left="116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1"/>
                <w:sz w:val="28"/>
                <w:szCs w:val="28"/>
              </w:rPr>
              <w:t>其中：中央资金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11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1"/>
                <w:sz w:val="28"/>
                <w:szCs w:val="28"/>
              </w:rPr>
              <w:t>万元</w:t>
            </w:r>
          </w:p>
          <w:p w14:paraId="218B9BD0">
            <w:pPr>
              <w:spacing w:before="67" w:line="219" w:lineRule="auto"/>
              <w:ind w:left="965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8"/>
                <w:sz w:val="28"/>
                <w:szCs w:val="28"/>
              </w:rPr>
              <w:t>省级资金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8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8"/>
                <w:sz w:val="28"/>
                <w:szCs w:val="28"/>
              </w:rPr>
              <w:t>万元</w:t>
            </w:r>
          </w:p>
          <w:p w14:paraId="34D42BAD">
            <w:pPr>
              <w:spacing w:before="69" w:line="206" w:lineRule="auto"/>
              <w:ind w:left="1007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自筹资金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万元。</w:t>
            </w:r>
          </w:p>
        </w:tc>
      </w:tr>
      <w:tr w14:paraId="651D0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1834" w:type="dxa"/>
            <w:vAlign w:val="top"/>
          </w:tcPr>
          <w:p w14:paraId="1259585D">
            <w:pPr>
              <w:pStyle w:val="6"/>
              <w:spacing w:line="255" w:lineRule="auto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</w:rPr>
            </w:pPr>
          </w:p>
          <w:p w14:paraId="1A71FBC9">
            <w:pPr>
              <w:pStyle w:val="6"/>
              <w:spacing w:line="256" w:lineRule="auto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</w:rPr>
            </w:pPr>
          </w:p>
          <w:p w14:paraId="389ECB87">
            <w:pPr>
              <w:spacing w:before="91" w:line="370" w:lineRule="auto"/>
              <w:ind w:left="358" w:right="350" w:firstLine="5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4"/>
                <w:sz w:val="28"/>
                <w:szCs w:val="28"/>
              </w:rPr>
              <w:t>项目主要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2"/>
                <w:sz w:val="28"/>
                <w:szCs w:val="28"/>
              </w:rPr>
              <w:t>建设内容</w:t>
            </w:r>
          </w:p>
        </w:tc>
        <w:tc>
          <w:tcPr>
            <w:tcW w:w="6964" w:type="dxa"/>
            <w:gridSpan w:val="4"/>
            <w:vAlign w:val="top"/>
          </w:tcPr>
          <w:p w14:paraId="77ACF3C8">
            <w:pPr>
              <w:pStyle w:val="6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 w14:paraId="30549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  <w:jc w:val="center"/>
        </w:trPr>
        <w:tc>
          <w:tcPr>
            <w:tcW w:w="1834" w:type="dxa"/>
            <w:vAlign w:val="top"/>
          </w:tcPr>
          <w:p w14:paraId="3585548E">
            <w:pPr>
              <w:pStyle w:val="6"/>
              <w:spacing w:line="298" w:lineRule="auto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</w:rPr>
            </w:pPr>
          </w:p>
          <w:p w14:paraId="43E831D9">
            <w:pPr>
              <w:pStyle w:val="6"/>
              <w:spacing w:line="299" w:lineRule="auto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</w:rPr>
            </w:pPr>
          </w:p>
          <w:p w14:paraId="73C79561">
            <w:pPr>
              <w:pStyle w:val="6"/>
              <w:spacing w:line="299" w:lineRule="auto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</w:rPr>
            </w:pPr>
          </w:p>
          <w:p w14:paraId="489770B0">
            <w:pPr>
              <w:spacing w:before="91" w:line="373" w:lineRule="auto"/>
              <w:ind w:left="359" w:right="209" w:hanging="135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3"/>
                <w:sz w:val="28"/>
                <w:szCs w:val="28"/>
              </w:rPr>
              <w:t>农村工作办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2"/>
                <w:sz w:val="28"/>
                <w:szCs w:val="28"/>
              </w:rPr>
              <w:t>公室意见</w:t>
            </w:r>
          </w:p>
        </w:tc>
        <w:tc>
          <w:tcPr>
            <w:tcW w:w="6964" w:type="dxa"/>
            <w:gridSpan w:val="4"/>
            <w:vAlign w:val="top"/>
          </w:tcPr>
          <w:p w14:paraId="10C17803">
            <w:pPr>
              <w:spacing w:before="91" w:line="220" w:lineRule="auto"/>
              <w:ind w:firstLine="524" w:firstLineChars="20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9"/>
                <w:sz w:val="28"/>
                <w:szCs w:val="28"/>
              </w:rPr>
              <w:t>意见：</w:t>
            </w:r>
          </w:p>
          <w:p w14:paraId="54BC19D0">
            <w:pPr>
              <w:pStyle w:val="6"/>
              <w:spacing w:line="257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2D12D5FA">
            <w:pPr>
              <w:pStyle w:val="6"/>
              <w:spacing w:line="257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6BBE6CF5">
            <w:pPr>
              <w:spacing w:before="91" w:line="218" w:lineRule="auto"/>
              <w:ind w:left="3604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sz w:val="28"/>
                <w:szCs w:val="28"/>
              </w:rPr>
              <w:t>（盖章）</w:t>
            </w:r>
          </w:p>
          <w:p w14:paraId="3967A269">
            <w:pPr>
              <w:spacing w:before="67" w:line="218" w:lineRule="auto"/>
              <w:ind w:left="4597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日</w:t>
            </w:r>
          </w:p>
        </w:tc>
      </w:tr>
    </w:tbl>
    <w:p w14:paraId="05A761C6">
      <w:pPr>
        <w:spacing w:line="141" w:lineRule="auto"/>
        <w:jc w:val="center"/>
        <w:rPr>
          <w:rFonts w:hint="default" w:ascii="Times New Roman" w:hAnsi="Times New Roman" w:cs="Times New Roman"/>
          <w:sz w:val="2"/>
        </w:rPr>
      </w:pPr>
    </w:p>
    <w:p w14:paraId="664851F3">
      <w:pPr>
        <w:spacing w:before="62" w:line="198" w:lineRule="auto"/>
        <w:ind w:right="-152" w:rightChars="0" w:firstLine="228" w:firstLineChars="100"/>
        <w:jc w:val="left"/>
      </w:pPr>
      <w:r>
        <w:rPr>
          <w:rFonts w:hint="default" w:ascii="Times New Roman" w:hAnsi="Times New Roman" w:eastAsia="微软雅黑" w:cs="Times New Roman"/>
          <w:spacing w:val="9"/>
          <w:sz w:val="21"/>
          <w:szCs w:val="21"/>
          <w:lang w:val="en-US" w:eastAsia="zh-CN"/>
        </w:rPr>
        <w:t>备注：各镇街农村工作办公室对照申报单位的申报要求进行初审，符合要求的组织申报。</w:t>
      </w:r>
    </w:p>
    <w:sectPr>
      <w:headerReference r:id="rId5" w:type="default"/>
      <w:footerReference r:id="rId6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5A7D9">
    <w:pPr>
      <w:spacing w:line="181" w:lineRule="auto"/>
      <w:jc w:val="right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CF33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CF33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6B09">
    <w:pPr>
      <w:spacing w:line="240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22F6D"/>
    <w:rsid w:val="063901C2"/>
    <w:rsid w:val="798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2025-09-23T08:38:00Z</dcterms:created>
  <dc:creator>蓝精灵</dc:creator>
  <cp:lastModifiedBy>蓝精灵</cp:lastModifiedBy>
  <dcterms:modified xsi:type="dcterms:W3CDTF">2025-09-23T08:40:56Z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F754FBC02CF24AB1955580AE796B6513_13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