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盱眙县202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大豆玉米带状复合种植补贴汇总表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盱眙县财政局（</w:t>
      </w:r>
      <w:r>
        <w:rPr>
          <w:rFonts w:ascii="宋体" w:hAnsi="宋体"/>
          <w:szCs w:val="21"/>
        </w:rPr>
        <w:t>盖章）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/>
          <w:szCs w:val="21"/>
          <w:u w:val="single"/>
        </w:rPr>
        <w:t>盱眙县</w:t>
      </w:r>
      <w:r>
        <w:rPr>
          <w:rFonts w:hint="eastAsia" w:ascii="宋体" w:hAnsi="宋体"/>
          <w:szCs w:val="21"/>
        </w:rPr>
        <w:t>农业农村局（盖章）</w:t>
      </w:r>
    </w:p>
    <w:tbl>
      <w:tblPr>
        <w:tblStyle w:val="6"/>
        <w:tblW w:w="45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700"/>
        <w:gridCol w:w="1844"/>
        <w:gridCol w:w="1844"/>
        <w:gridCol w:w="2125"/>
        <w:gridCol w:w="1987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36" w:type="pct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665" w:type="pct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乡镇名称</w:t>
            </w:r>
          </w:p>
        </w:tc>
        <w:tc>
          <w:tcPr>
            <w:tcW w:w="721" w:type="pct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补贴村数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（个）</w:t>
            </w:r>
          </w:p>
        </w:tc>
        <w:tc>
          <w:tcPr>
            <w:tcW w:w="721" w:type="pct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补贴户数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（户）</w:t>
            </w:r>
          </w:p>
        </w:tc>
        <w:tc>
          <w:tcPr>
            <w:tcW w:w="831" w:type="pct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应享受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补贴面积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（亩）</w:t>
            </w:r>
          </w:p>
        </w:tc>
        <w:tc>
          <w:tcPr>
            <w:tcW w:w="777" w:type="pct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补贴金额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（元）</w:t>
            </w:r>
          </w:p>
        </w:tc>
        <w:tc>
          <w:tcPr>
            <w:tcW w:w="849" w:type="pct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665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21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21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831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77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849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ind w:firstLine="1050" w:firstLineChars="500"/>
      </w:pPr>
      <w:r>
        <w:rPr>
          <w:rFonts w:hint="eastAsia" w:ascii="宋体" w:hAnsi="宋体"/>
          <w:szCs w:val="21"/>
        </w:rPr>
        <w:t>注：此表于补贴</w:t>
      </w:r>
      <w:r>
        <w:rPr>
          <w:rFonts w:ascii="宋体" w:hAnsi="宋体"/>
          <w:szCs w:val="21"/>
        </w:rPr>
        <w:t>发放结束后，</w:t>
      </w:r>
      <w:r>
        <w:rPr>
          <w:rFonts w:hint="eastAsia" w:ascii="宋体" w:hAnsi="宋体"/>
          <w:szCs w:val="21"/>
        </w:rPr>
        <w:t>由县财政部门</w:t>
      </w:r>
      <w:r>
        <w:rPr>
          <w:rFonts w:ascii="宋体" w:hAnsi="宋体"/>
          <w:szCs w:val="21"/>
        </w:rPr>
        <w:t>会同农业部门</w:t>
      </w:r>
      <w:r>
        <w:rPr>
          <w:rFonts w:hint="eastAsia" w:ascii="宋体" w:hAnsi="宋体"/>
          <w:szCs w:val="21"/>
        </w:rPr>
        <w:t>汇总</w:t>
      </w:r>
      <w:r>
        <w:rPr>
          <w:rFonts w:ascii="宋体" w:hAnsi="宋体"/>
          <w:szCs w:val="21"/>
        </w:rPr>
        <w:t>，行文上报</w:t>
      </w:r>
      <w:r>
        <w:rPr>
          <w:rFonts w:hint="eastAsia" w:ascii="宋体" w:hAnsi="宋体"/>
          <w:szCs w:val="21"/>
        </w:rPr>
        <w:t>省</w:t>
      </w:r>
      <w:r>
        <w:rPr>
          <w:rFonts w:ascii="宋体" w:hAnsi="宋体"/>
          <w:szCs w:val="21"/>
        </w:rPr>
        <w:t>财政</w:t>
      </w:r>
      <w:r>
        <w:rPr>
          <w:rFonts w:hint="eastAsia" w:ascii="宋体" w:hAnsi="宋体"/>
          <w:szCs w:val="21"/>
        </w:rPr>
        <w:t>厅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农业农村厅。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- 13 -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YvstW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- 13 -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GI3N2QyMTY0ZmY0OTJmMWI1NzI5N2NiNTQzZTUifQ=="/>
  </w:docVars>
  <w:rsids>
    <w:rsidRoot w:val="6E293927"/>
    <w:rsid w:val="07F66489"/>
    <w:rsid w:val="26100092"/>
    <w:rsid w:val="33FA64B9"/>
    <w:rsid w:val="38E1643E"/>
    <w:rsid w:val="47A41240"/>
    <w:rsid w:val="56F032C6"/>
    <w:rsid w:val="6E2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2024-09-24T02:29:00Z</dcterms:created>
  <dc:creator>WPS_1662510885</dc:creator>
  <cp:lastModifiedBy>WPS_1662510885</cp:lastModifiedBy>
  <dcterms:modified xsi:type="dcterms:W3CDTF">2024-09-24T02:29:53Z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0C3B86111EBD4F98AD81A03120907D90_11</vt:lpwstr>
  </property>
</Properties>
</file>