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7F3A6"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附件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3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：</w:t>
      </w:r>
    </w:p>
    <w:p w14:paraId="6EC0A4E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江苏省农业支持保护补贴（耕地地力保护）汇总表（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</w:t>
      </w:r>
      <w:r>
        <w:rPr>
          <w:rFonts w:hint="eastAsia" w:ascii="宋体" w:hAnsi="宋体"/>
          <w:b/>
          <w:sz w:val="44"/>
          <w:szCs w:val="44"/>
        </w:rPr>
        <w:t>年）</w:t>
      </w:r>
    </w:p>
    <w:p w14:paraId="322B6521">
      <w:pPr>
        <w:ind w:firstLine="420" w:firstLineChars="200"/>
        <w:rPr>
          <w:rFonts w:ascii="宋体" w:hAnsi="宋体"/>
          <w:szCs w:val="21"/>
          <w:u w:val="single"/>
        </w:rPr>
      </w:pPr>
    </w:p>
    <w:p w14:paraId="66FBEF89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县财政局（盖章）              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县农业农村局（盖章）</w:t>
      </w:r>
    </w:p>
    <w:p w14:paraId="0FA3CFBF">
      <w:pPr>
        <w:rPr>
          <w:rFonts w:ascii="宋体" w:hAnsi="宋体"/>
          <w:szCs w:val="21"/>
        </w:rPr>
      </w:pPr>
    </w:p>
    <w:tbl>
      <w:tblPr>
        <w:tblStyle w:val="2"/>
        <w:tblW w:w="14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76"/>
        <w:gridCol w:w="1260"/>
        <w:gridCol w:w="1260"/>
        <w:gridCol w:w="2340"/>
        <w:gridCol w:w="3249"/>
        <w:gridCol w:w="1288"/>
        <w:gridCol w:w="1372"/>
        <w:gridCol w:w="1372"/>
      </w:tblGrid>
      <w:tr w14:paraId="087C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27" w:type="dxa"/>
            <w:vAlign w:val="center"/>
          </w:tcPr>
          <w:p w14:paraId="2BF4E187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576" w:type="dxa"/>
            <w:vAlign w:val="center"/>
          </w:tcPr>
          <w:p w14:paraId="33CF1FC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镇（街）名称</w:t>
            </w:r>
          </w:p>
        </w:tc>
        <w:tc>
          <w:tcPr>
            <w:tcW w:w="1260" w:type="dxa"/>
            <w:vAlign w:val="center"/>
          </w:tcPr>
          <w:p w14:paraId="6F59368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补贴村数</w:t>
            </w:r>
          </w:p>
          <w:p w14:paraId="53E23B5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（个）</w:t>
            </w:r>
          </w:p>
        </w:tc>
        <w:tc>
          <w:tcPr>
            <w:tcW w:w="1260" w:type="dxa"/>
            <w:vAlign w:val="center"/>
          </w:tcPr>
          <w:p w14:paraId="2E770E1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补贴户数</w:t>
            </w:r>
          </w:p>
          <w:p w14:paraId="1A05192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（户）</w:t>
            </w:r>
          </w:p>
        </w:tc>
        <w:tc>
          <w:tcPr>
            <w:tcW w:w="2340" w:type="dxa"/>
            <w:vAlign w:val="center"/>
          </w:tcPr>
          <w:p w14:paraId="0F505B8A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面积</w:t>
            </w:r>
          </w:p>
          <w:p w14:paraId="032D34B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（补贴依据的面积）</w:t>
            </w:r>
            <w:r>
              <w:rPr>
                <w:rFonts w:hint="eastAsia" w:ascii="黑体" w:hAnsi="宋体" w:eastAsia="黑体"/>
                <w:szCs w:val="21"/>
              </w:rPr>
              <w:t>（亩）</w:t>
            </w:r>
          </w:p>
        </w:tc>
        <w:tc>
          <w:tcPr>
            <w:tcW w:w="3249" w:type="dxa"/>
            <w:vAlign w:val="center"/>
          </w:tcPr>
          <w:p w14:paraId="7F98B19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采用排除法排除的面积（亩）</w:t>
            </w:r>
          </w:p>
        </w:tc>
        <w:tc>
          <w:tcPr>
            <w:tcW w:w="1288" w:type="dxa"/>
            <w:vAlign w:val="center"/>
          </w:tcPr>
          <w:p w14:paraId="2635C50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应享受</w:t>
            </w:r>
          </w:p>
          <w:p w14:paraId="3706DE8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补贴面积</w:t>
            </w:r>
          </w:p>
          <w:p w14:paraId="1A2AC34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（亩）</w:t>
            </w:r>
          </w:p>
        </w:tc>
        <w:tc>
          <w:tcPr>
            <w:tcW w:w="1372" w:type="dxa"/>
            <w:vAlign w:val="center"/>
          </w:tcPr>
          <w:p w14:paraId="06F622C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补贴金额</w:t>
            </w:r>
          </w:p>
          <w:p w14:paraId="32D9777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（元）</w:t>
            </w:r>
          </w:p>
        </w:tc>
        <w:tc>
          <w:tcPr>
            <w:tcW w:w="1372" w:type="dxa"/>
            <w:vAlign w:val="center"/>
          </w:tcPr>
          <w:p w14:paraId="73D919B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 w14:paraId="18D5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" w:type="dxa"/>
          </w:tcPr>
          <w:p w14:paraId="0E64A5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549BA3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A86A2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21793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D9454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9" w:type="dxa"/>
            <w:vAlign w:val="center"/>
          </w:tcPr>
          <w:p w14:paraId="0E71D1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01FEE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7214D2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31145B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3A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" w:type="dxa"/>
          </w:tcPr>
          <w:p w14:paraId="49DE67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6E96F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AE293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7C36E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E94C5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9" w:type="dxa"/>
            <w:vAlign w:val="center"/>
          </w:tcPr>
          <w:p w14:paraId="15BDD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7A1DF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3BB8E0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4DA6E5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BF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" w:type="dxa"/>
          </w:tcPr>
          <w:p w14:paraId="18B0B6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1CD768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704D7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54E27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57ED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9" w:type="dxa"/>
            <w:vAlign w:val="center"/>
          </w:tcPr>
          <w:p w14:paraId="582B4B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31FAE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2DF876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077147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94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" w:type="dxa"/>
          </w:tcPr>
          <w:p w14:paraId="7D4032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544AD1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314C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5F73F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584FB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9" w:type="dxa"/>
            <w:vAlign w:val="center"/>
          </w:tcPr>
          <w:p w14:paraId="2CD5C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5A3F2E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5ABC5A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1A78DF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9E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" w:type="dxa"/>
          </w:tcPr>
          <w:p w14:paraId="7020EC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1D4C9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35E43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CAAB9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2210C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9" w:type="dxa"/>
            <w:vAlign w:val="center"/>
          </w:tcPr>
          <w:p w14:paraId="40837B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65BE7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592D5F31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2D5B341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544BD9B">
      <w:pPr>
        <w:rPr>
          <w:rFonts w:ascii="宋体" w:hAnsi="宋体"/>
          <w:szCs w:val="21"/>
        </w:rPr>
      </w:pPr>
    </w:p>
    <w:p w14:paraId="5A50CE8A">
      <w:r>
        <w:rPr>
          <w:rFonts w:hint="eastAsia" w:ascii="宋体" w:hAnsi="宋体"/>
          <w:szCs w:val="21"/>
        </w:rPr>
        <w:t xml:space="preserve">  注：此表于补贴发放结束后，由县财政部门会同农业部门汇总，行文上报省财政厅、省农业农村厅。</w:t>
      </w:r>
    </w:p>
    <w:p w14:paraId="49CE02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2FiMjlmMTc4ZDQ3MmViMGMzN2M5NDcwOGU1NTQifQ=="/>
  </w:docVars>
  <w:rsids>
    <w:rsidRoot w:val="00000000"/>
    <w:rsid w:val="1FD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2024-07-25T02:26:23Z</dcterms:created>
  <dc:creator>JIYUAN</dc:creator>
  <cp:lastModifiedBy>Jyyy</cp:lastModifiedBy>
  <dcterms:modified xsi:type="dcterms:W3CDTF">2024-07-25T02:26:28Z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830EECF0968942E1B3EAA14F9A8119F3_12</vt:lpwstr>
  </property>
</Properties>
</file>